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BA836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EE0F33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6E0484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425CF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F5ED1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945D86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D4A7EF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53B55E3" w14:textId="25A6732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691760" w:rsidRPr="00A44C93">
        <w:rPr>
          <w:rFonts w:ascii="Verdana" w:hAnsi="Verdana"/>
          <w:b/>
          <w:sz w:val="18"/>
          <w:szCs w:val="18"/>
        </w:rPr>
        <w:t>Sázava u Žďáru ON – oprava bytových jednotek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05ACC0B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4FD3C5BB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528F0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45A887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35F2A98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F1E41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EC8C65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6CB11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180ACA08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557E1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D3D69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DBE6E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34E38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4E88BDE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F549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1787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A5C40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5E68D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B818793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4AB15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8253C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D61A1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B4DCA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9914F6E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3ADFE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AB8D8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618F9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CE975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4AA9462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A112D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5CA0D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923C2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1B8AD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7AA20A1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0B162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5D592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32844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09D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E95C600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B2C1A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BC764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12E5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F859B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353E549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D9BA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DA6B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5C62E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4BF71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48FDB83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DE5210E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5A32089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9F86D" w14:textId="77777777" w:rsidR="004C6F05" w:rsidRDefault="004C6F05">
      <w:r>
        <w:separator/>
      </w:r>
    </w:p>
  </w:endnote>
  <w:endnote w:type="continuationSeparator" w:id="0">
    <w:p w14:paraId="63C2AD0C" w14:textId="77777777" w:rsidR="004C6F05" w:rsidRDefault="004C6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20D1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0C092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5F864" w14:textId="7204234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91760" w:rsidRPr="0069176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1DC94" w14:textId="77777777" w:rsidR="004C6F05" w:rsidRDefault="004C6F05">
      <w:r>
        <w:separator/>
      </w:r>
    </w:p>
  </w:footnote>
  <w:footnote w:type="continuationSeparator" w:id="0">
    <w:p w14:paraId="2CCB659B" w14:textId="77777777" w:rsidR="004C6F05" w:rsidRDefault="004C6F05">
      <w:r>
        <w:continuationSeparator/>
      </w:r>
    </w:p>
  </w:footnote>
  <w:footnote w:id="1">
    <w:p w14:paraId="7A3FB01B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F37947" w14:textId="77777777" w:rsidTr="00575A5C">
      <w:trPr>
        <w:trHeight w:val="925"/>
      </w:trPr>
      <w:tc>
        <w:tcPr>
          <w:tcW w:w="5041" w:type="dxa"/>
          <w:vAlign w:val="center"/>
        </w:tcPr>
        <w:p w14:paraId="39EA29F2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757F3C4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342F91A7" w14:textId="77777777" w:rsidR="00BD4E85" w:rsidRDefault="00BD4E85" w:rsidP="0009080E">
          <w:pPr>
            <w:pStyle w:val="Zhlav"/>
            <w:jc w:val="right"/>
          </w:pPr>
        </w:p>
      </w:tc>
    </w:tr>
  </w:tbl>
  <w:p w14:paraId="5A8068D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4258236">
    <w:abstractNumId w:val="5"/>
  </w:num>
  <w:num w:numId="2" w16cid:durableId="586578037">
    <w:abstractNumId w:val="1"/>
  </w:num>
  <w:num w:numId="3" w16cid:durableId="235676017">
    <w:abstractNumId w:val="3"/>
  </w:num>
  <w:num w:numId="4" w16cid:durableId="1093820056">
    <w:abstractNumId w:val="4"/>
  </w:num>
  <w:num w:numId="5" w16cid:durableId="71969224">
    <w:abstractNumId w:val="0"/>
  </w:num>
  <w:num w:numId="6" w16cid:durableId="1197474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D55D3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C6F05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91760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5611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F7AC1B"/>
  <w15:docId w15:val="{F4D8ED50-4306-48EB-8B00-B047876E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348DA"/>
    <w:rsid w:val="001B5EDC"/>
    <w:rsid w:val="001C3FE0"/>
    <w:rsid w:val="0023520F"/>
    <w:rsid w:val="00386539"/>
    <w:rsid w:val="003D55D3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205707-BE5D-4847-937F-11F558BA7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B7557E-4963-4089-8C15-E30947920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2020-06-02T09:48:00Z</dcterms:created>
  <dcterms:modified xsi:type="dcterms:W3CDTF">2025-02-20T05:46:00Z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